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3325" w:rsidRDefault="00A43325" w:rsidP="00A43325">
      <w:pPr>
        <w:pStyle w:val="titulonovedades"/>
        <w:rPr>
          <w:color w:val="000000"/>
        </w:rPr>
      </w:pPr>
      <w:r>
        <w:rPr>
          <w:color w:val="000000"/>
        </w:rPr>
        <w:t xml:space="preserve"> LA SÍLABA</w:t>
      </w:r>
    </w:p>
    <w:p w:rsidR="00A43325" w:rsidRDefault="00A43325" w:rsidP="00A43325">
      <w:pPr>
        <w:pStyle w:val="NormalWeb"/>
        <w:rPr>
          <w:color w:val="000000"/>
        </w:rPr>
      </w:pPr>
      <w:r>
        <w:rPr>
          <w:color w:val="000000"/>
        </w:rPr>
        <w:t xml:space="preserve">LA SÍLABA es un conjunto de fonemas que se emite en un solo golpe de voz. También podemos decir que la sílaba es el sonido vocal simple o modificado por una o más </w:t>
      </w:r>
      <w:proofErr w:type="gramStart"/>
      <w:r>
        <w:rPr>
          <w:color w:val="000000"/>
        </w:rPr>
        <w:t>consonantes</w:t>
      </w:r>
      <w:proofErr w:type="gramEnd"/>
      <w:r>
        <w:rPr>
          <w:color w:val="000000"/>
        </w:rPr>
        <w:t>, expresado en una emisión de voz.</w:t>
      </w:r>
      <w:r>
        <w:rPr>
          <w:color w:val="000000"/>
        </w:rPr>
        <w:br/>
        <w:t>Ejemplos:</w:t>
      </w:r>
      <w:r>
        <w:rPr>
          <w:color w:val="000000"/>
        </w:rPr>
        <w:br/>
      </w:r>
      <w:r>
        <w:rPr>
          <w:rStyle w:val="Textoennegrita"/>
          <w:color w:val="000000"/>
        </w:rPr>
        <w:t xml:space="preserve">A – e – ro – </w:t>
      </w:r>
      <w:proofErr w:type="spellStart"/>
      <w:r>
        <w:rPr>
          <w:rStyle w:val="Textoennegrita"/>
          <w:color w:val="000000"/>
        </w:rPr>
        <w:t>náu</w:t>
      </w:r>
      <w:proofErr w:type="spellEnd"/>
      <w:r>
        <w:rPr>
          <w:rStyle w:val="Textoennegrita"/>
          <w:color w:val="000000"/>
        </w:rPr>
        <w:t xml:space="preserve"> – ti – </w:t>
      </w:r>
      <w:proofErr w:type="spellStart"/>
      <w:r>
        <w:rPr>
          <w:rStyle w:val="Textoennegrita"/>
          <w:color w:val="000000"/>
        </w:rPr>
        <w:t>ca</w:t>
      </w:r>
      <w:proofErr w:type="spellEnd"/>
      <w:r>
        <w:rPr>
          <w:rStyle w:val="Textoennegrita"/>
          <w:color w:val="000000"/>
        </w:rPr>
        <w:t xml:space="preserve"> (Seis sílabas)</w:t>
      </w:r>
      <w:r w:rsidRPr="00A43325">
        <w:rPr>
          <w:rStyle w:val="Textoennegrita"/>
          <w:color w:val="000000"/>
        </w:rPr>
        <w:sym w:font="Wingdings" w:char="F0E0"/>
      </w:r>
      <w:r>
        <w:rPr>
          <w:rStyle w:val="Textoennegrita"/>
          <w:color w:val="000000"/>
        </w:rPr>
        <w:t xml:space="preserve"> hexasílaba</w:t>
      </w:r>
      <w:r>
        <w:rPr>
          <w:b/>
          <w:bCs/>
          <w:color w:val="000000"/>
        </w:rPr>
        <w:br/>
      </w:r>
      <w:proofErr w:type="spellStart"/>
      <w:r>
        <w:rPr>
          <w:rStyle w:val="Textoennegrita"/>
          <w:color w:val="000000"/>
        </w:rPr>
        <w:t>Trans</w:t>
      </w:r>
      <w:proofErr w:type="spellEnd"/>
      <w:r>
        <w:rPr>
          <w:rStyle w:val="Textoennegrita"/>
          <w:color w:val="000000"/>
        </w:rPr>
        <w:t xml:space="preserve"> – plan – te (Tres sílabas) </w:t>
      </w:r>
      <w:r w:rsidRPr="00A43325">
        <w:rPr>
          <w:rStyle w:val="Textoennegrita"/>
          <w:color w:val="000000"/>
        </w:rPr>
        <w:sym w:font="Wingdings" w:char="F0E0"/>
      </w:r>
      <w:r>
        <w:rPr>
          <w:rStyle w:val="Textoennegrita"/>
          <w:color w:val="000000"/>
        </w:rPr>
        <w:t xml:space="preserve"> trisílaba</w:t>
      </w:r>
      <w:r>
        <w:rPr>
          <w:color w:val="000000"/>
        </w:rPr>
        <w:br/>
      </w:r>
    </w:p>
    <w:p w:rsidR="00A43325" w:rsidRDefault="00A43325" w:rsidP="00A43325">
      <w:pPr>
        <w:pStyle w:val="NormalWeb"/>
        <w:rPr>
          <w:color w:val="000000"/>
        </w:rPr>
      </w:pPr>
      <w:r>
        <w:rPr>
          <w:color w:val="000000"/>
        </w:rPr>
        <w:t>Vemos que en algunos casos una vocal puede formar una sílaba, pero no sucede lo mismo con las consonantes porque ellas deben ir necesariamente acompañadas de por lo menos una vocal.</w:t>
      </w:r>
    </w:p>
    <w:p w:rsidR="00A43325" w:rsidRDefault="00A43325" w:rsidP="00A43325">
      <w:pPr>
        <w:pStyle w:val="textonegro"/>
      </w:pPr>
      <w:r>
        <w:t>SÍLABAS TÓNICAS Y ÁTONAS</w:t>
      </w:r>
    </w:p>
    <w:p w:rsidR="00A43325" w:rsidRDefault="00A43325" w:rsidP="00A43325">
      <w:pPr>
        <w:pStyle w:val="NormalWeb"/>
        <w:rPr>
          <w:color w:val="000000"/>
        </w:rPr>
      </w:pPr>
      <w:r>
        <w:rPr>
          <w:color w:val="000000"/>
        </w:rPr>
        <w:t xml:space="preserve">La mayor elevación de voz con que se pronuncia una de las sílabas de una palabra, </w:t>
      </w:r>
      <w:r w:rsidRPr="001C7C44">
        <w:rPr>
          <w:b/>
          <w:color w:val="000000"/>
        </w:rPr>
        <w:t xml:space="preserve">se llama </w:t>
      </w:r>
      <w:r>
        <w:rPr>
          <w:color w:val="000000"/>
        </w:rPr>
        <w:t>y las restantes sílabas con menor intensidad de voz se las denominan átonas.</w:t>
      </w:r>
    </w:p>
    <w:p w:rsidR="00A43325" w:rsidRDefault="00A43325" w:rsidP="00A43325">
      <w:pPr>
        <w:pStyle w:val="NormalWeb"/>
        <w:rPr>
          <w:color w:val="000000"/>
        </w:rPr>
      </w:pPr>
      <w:r>
        <w:rPr>
          <w:noProof/>
          <w:color w:val="000000"/>
        </w:rPr>
        <w:drawing>
          <wp:inline distT="0" distB="0" distL="0" distR="0">
            <wp:extent cx="1739900" cy="955040"/>
            <wp:effectExtent l="19050" t="0" r="0" b="0"/>
            <wp:docPr id="1" name="Imagen 1" descr="http://www.sectorlenguaje.cl/imagenes/tonic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ectorlenguaje.cl/imagenes/tonicas.jpg"/>
                    <pic:cNvPicPr>
                      <a:picLocks noChangeAspect="1" noChangeArrowheads="1"/>
                    </pic:cNvPicPr>
                  </pic:nvPicPr>
                  <pic:blipFill>
                    <a:blip r:embed="rId4" cstate="print"/>
                    <a:srcRect/>
                    <a:stretch>
                      <a:fillRect/>
                    </a:stretch>
                  </pic:blipFill>
                  <pic:spPr bwMode="auto">
                    <a:xfrm>
                      <a:off x="0" y="0"/>
                      <a:ext cx="1739900" cy="955040"/>
                    </a:xfrm>
                    <a:prstGeom prst="rect">
                      <a:avLst/>
                    </a:prstGeom>
                    <a:noFill/>
                    <a:ln w="9525">
                      <a:noFill/>
                      <a:miter lim="800000"/>
                      <a:headEnd/>
                      <a:tailEnd/>
                    </a:ln>
                  </pic:spPr>
                </pic:pic>
              </a:graphicData>
            </a:graphic>
          </wp:inline>
        </w:drawing>
      </w:r>
    </w:p>
    <w:p w:rsidR="00A43325" w:rsidRDefault="00A43325" w:rsidP="00A43325">
      <w:pPr>
        <w:pStyle w:val="textonegro"/>
      </w:pPr>
      <w:r>
        <w:rPr>
          <w:rStyle w:val="Textoennegrita"/>
        </w:rPr>
        <w:t>CLASIFICACIÓN DE LAS PALABRAS SEGÚN EL NÚMERO DE SÍLABAS</w:t>
      </w:r>
    </w:p>
    <w:p w:rsidR="00A43325" w:rsidRDefault="00A43325" w:rsidP="00A43325">
      <w:pPr>
        <w:pStyle w:val="NormalWeb"/>
        <w:rPr>
          <w:color w:val="000000"/>
        </w:rPr>
      </w:pPr>
      <w:r>
        <w:rPr>
          <w:color w:val="000000"/>
        </w:rPr>
        <w:t>a) Monosílabas (una sílaba): fe, dio, Juan, paz, fue, etc.</w:t>
      </w:r>
      <w:r>
        <w:rPr>
          <w:color w:val="000000"/>
        </w:rPr>
        <w:br/>
        <w:t>b) Bisílabas (dos sílabas): diario, cualquier, casa, etc.</w:t>
      </w:r>
      <w:r>
        <w:rPr>
          <w:color w:val="000000"/>
        </w:rPr>
        <w:br/>
        <w:t>c) Trisílabas (tres sílabas): móviles, triángulo, mercado, etc.</w:t>
      </w:r>
      <w:r>
        <w:rPr>
          <w:color w:val="000000"/>
        </w:rPr>
        <w:br/>
        <w:t>d) Polisílabas (cuatro o más sílabas): información, edificio, ciudadela, etc.</w:t>
      </w:r>
    </w:p>
    <w:p w:rsidR="00A43325" w:rsidRDefault="00A43325" w:rsidP="00A43325">
      <w:pPr>
        <w:pStyle w:val="textonegro"/>
      </w:pPr>
      <w:r>
        <w:rPr>
          <w:rStyle w:val="Textoennegrita"/>
        </w:rPr>
        <w:t>SÍLABAS ABIERTAS Y CERRADAS</w:t>
      </w:r>
    </w:p>
    <w:p w:rsidR="00A43325" w:rsidRPr="001C7C44" w:rsidRDefault="00A43325" w:rsidP="00A43325">
      <w:pPr>
        <w:pStyle w:val="NormalWeb"/>
        <w:rPr>
          <w:b/>
          <w:color w:val="000000"/>
        </w:rPr>
      </w:pPr>
      <w:r>
        <w:rPr>
          <w:color w:val="000000"/>
        </w:rPr>
        <w:t>Por el grado de abertura de la boca, las vocales se clasifican en</w:t>
      </w:r>
      <w:r>
        <w:rPr>
          <w:color w:val="000000"/>
        </w:rPr>
        <w:br/>
      </w:r>
      <w:r w:rsidRPr="001C7C44">
        <w:rPr>
          <w:color w:val="000000"/>
          <w:sz w:val="28"/>
          <w:szCs w:val="28"/>
        </w:rPr>
        <w:t xml:space="preserve">· </w:t>
      </w:r>
      <w:r w:rsidRPr="001C7C44">
        <w:rPr>
          <w:b/>
          <w:color w:val="000000"/>
          <w:sz w:val="28"/>
          <w:szCs w:val="28"/>
        </w:rPr>
        <w:t>Vocales Abiertas o Fuertes: a – e – o</w:t>
      </w:r>
      <w:r w:rsidR="001C7C44" w:rsidRPr="001C7C44">
        <w:rPr>
          <w:b/>
          <w:color w:val="000000"/>
          <w:sz w:val="28"/>
          <w:szCs w:val="28"/>
        </w:rPr>
        <w:tab/>
      </w:r>
      <w:r w:rsidR="001C7C44" w:rsidRPr="001C7C44">
        <w:rPr>
          <w:b/>
          <w:color w:val="000000"/>
          <w:sz w:val="28"/>
          <w:szCs w:val="28"/>
        </w:rPr>
        <w:tab/>
      </w:r>
      <w:r w:rsidRPr="001C7C44">
        <w:rPr>
          <w:b/>
          <w:color w:val="000000"/>
          <w:sz w:val="28"/>
          <w:szCs w:val="28"/>
        </w:rPr>
        <w:t>· Vocales Cerradas o Débiles: i – u</w:t>
      </w:r>
    </w:p>
    <w:p w:rsidR="00A43325" w:rsidRDefault="00A43325" w:rsidP="00A43325">
      <w:pPr>
        <w:pStyle w:val="NormalWeb"/>
        <w:rPr>
          <w:color w:val="000000"/>
        </w:rPr>
      </w:pPr>
      <w:r>
        <w:rPr>
          <w:rStyle w:val="Textoennegrita"/>
          <w:color w:val="000000"/>
        </w:rPr>
        <w:t>DIPTONGOS</w:t>
      </w:r>
    </w:p>
    <w:p w:rsidR="00A43325" w:rsidRDefault="001C7C44" w:rsidP="00823C5F">
      <w:pPr>
        <w:pStyle w:val="NormalWeb"/>
        <w:pBdr>
          <w:top w:val="single" w:sz="4" w:space="1" w:color="auto"/>
          <w:left w:val="single" w:sz="4" w:space="4" w:color="auto"/>
          <w:bottom w:val="single" w:sz="4" w:space="1" w:color="auto"/>
          <w:right w:val="single" w:sz="4" w:space="4" w:color="auto"/>
        </w:pBdr>
        <w:rPr>
          <w:color w:val="000000"/>
        </w:rPr>
      </w:pPr>
      <w:r>
        <w:rPr>
          <w:color w:val="000000"/>
        </w:rPr>
        <w:t xml:space="preserve">Consiste en la </w:t>
      </w:r>
      <w:r w:rsidR="00A43325">
        <w:rPr>
          <w:color w:val="000000"/>
        </w:rPr>
        <w:t xml:space="preserve">unión en una misma sílaba, de dos vocales una fuerte (a, e, o) y otra débil (i, u), de una débil y otra fuerte, o bien de dos débiles. </w:t>
      </w:r>
      <w:r w:rsidR="00A43325">
        <w:rPr>
          <w:color w:val="000000"/>
        </w:rPr>
        <w:br/>
      </w:r>
      <w:r w:rsidR="00A43325" w:rsidRPr="00823C5F">
        <w:rPr>
          <w:b/>
          <w:color w:val="000000"/>
        </w:rPr>
        <w:t>Si la elevación de voz le corresponde a la vocal fuerte, seguirá la regla general de acentuación</w:t>
      </w:r>
      <w:r w:rsidR="00A43325">
        <w:rPr>
          <w:color w:val="000000"/>
        </w:rPr>
        <w:t>.</w:t>
      </w:r>
      <w:r w:rsidR="00A43325">
        <w:rPr>
          <w:color w:val="000000"/>
        </w:rPr>
        <w:br/>
        <w:t>Unión de una vocal fuerte con una débil:</w:t>
      </w:r>
    </w:p>
    <w:p w:rsidR="00A43325" w:rsidRDefault="00A43325" w:rsidP="00A43325">
      <w:pPr>
        <w:pStyle w:val="NormalWeb"/>
        <w:rPr>
          <w:color w:val="000000"/>
        </w:rPr>
      </w:pPr>
      <w:r>
        <w:rPr>
          <w:noProof/>
          <w:color w:val="000000"/>
        </w:rPr>
        <w:drawing>
          <wp:inline distT="0" distB="0" distL="0" distR="0">
            <wp:extent cx="4183380" cy="1844675"/>
            <wp:effectExtent l="19050" t="0" r="7620" b="0"/>
            <wp:docPr id="2" name="Imagen 2" descr="http://www.sectorlenguaje.cl/imagenes/Diptongos%20Decrecien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ectorlenguaje.cl/imagenes/Diptongos%20Decrecientes.jpg"/>
                    <pic:cNvPicPr>
                      <a:picLocks noChangeAspect="1" noChangeArrowheads="1"/>
                    </pic:cNvPicPr>
                  </pic:nvPicPr>
                  <pic:blipFill>
                    <a:blip r:embed="rId5" cstate="print"/>
                    <a:srcRect/>
                    <a:stretch>
                      <a:fillRect/>
                    </a:stretch>
                  </pic:blipFill>
                  <pic:spPr bwMode="auto">
                    <a:xfrm>
                      <a:off x="0" y="0"/>
                      <a:ext cx="4183380" cy="1844675"/>
                    </a:xfrm>
                    <a:prstGeom prst="rect">
                      <a:avLst/>
                    </a:prstGeom>
                    <a:solidFill>
                      <a:schemeClr val="accent3">
                        <a:lumMod val="60000"/>
                        <a:lumOff val="40000"/>
                      </a:schemeClr>
                    </a:solidFill>
                    <a:ln w="9525">
                      <a:noFill/>
                      <a:miter lim="800000"/>
                      <a:headEnd/>
                      <a:tailEnd/>
                    </a:ln>
                    <a:effectLst>
                      <a:innerShdw blurRad="114300">
                        <a:prstClr val="black"/>
                      </a:innerShdw>
                    </a:effectLst>
                  </pic:spPr>
                </pic:pic>
              </a:graphicData>
            </a:graphic>
          </wp:inline>
        </w:drawing>
      </w:r>
    </w:p>
    <w:p w:rsidR="00A43325" w:rsidRPr="00823C5F" w:rsidRDefault="00A43325" w:rsidP="00A43325">
      <w:pPr>
        <w:pStyle w:val="NormalWeb"/>
        <w:rPr>
          <w:b/>
          <w:color w:val="000000"/>
          <w:bdr w:val="single" w:sz="4" w:space="0" w:color="auto"/>
        </w:rPr>
      </w:pPr>
      <w:r w:rsidRPr="00823C5F">
        <w:rPr>
          <w:b/>
          <w:color w:val="000000"/>
          <w:bdr w:val="single" w:sz="4" w:space="0" w:color="auto"/>
        </w:rPr>
        <w:lastRenderedPageBreak/>
        <w:t>Unión de una vocal débil con una fuerte:</w:t>
      </w:r>
    </w:p>
    <w:p w:rsidR="00A43325" w:rsidRDefault="00A43325" w:rsidP="00A43325">
      <w:pPr>
        <w:pStyle w:val="NormalWeb"/>
        <w:rPr>
          <w:color w:val="000000"/>
        </w:rPr>
      </w:pPr>
      <w:r>
        <w:rPr>
          <w:noProof/>
          <w:color w:val="000000"/>
        </w:rPr>
        <w:drawing>
          <wp:inline distT="0" distB="0" distL="0" distR="0">
            <wp:extent cx="4539615" cy="1780540"/>
            <wp:effectExtent l="19050" t="0" r="0" b="0"/>
            <wp:docPr id="3" name="Imagen 3" descr="http://www.sectorlenguaje.cl/imagenes/diptongos%20crecien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ectorlenguaje.cl/imagenes/diptongos%20crecientes.jpg"/>
                    <pic:cNvPicPr>
                      <a:picLocks noChangeAspect="1" noChangeArrowheads="1"/>
                    </pic:cNvPicPr>
                  </pic:nvPicPr>
                  <pic:blipFill>
                    <a:blip r:embed="rId6" cstate="print"/>
                    <a:srcRect/>
                    <a:stretch>
                      <a:fillRect/>
                    </a:stretch>
                  </pic:blipFill>
                  <pic:spPr bwMode="auto">
                    <a:xfrm>
                      <a:off x="0" y="0"/>
                      <a:ext cx="4539615" cy="1780540"/>
                    </a:xfrm>
                    <a:prstGeom prst="rect">
                      <a:avLst/>
                    </a:prstGeom>
                    <a:noFill/>
                    <a:ln w="9525">
                      <a:noFill/>
                      <a:miter lim="800000"/>
                      <a:headEnd/>
                      <a:tailEnd/>
                    </a:ln>
                    <a:effectLst>
                      <a:innerShdw blurRad="114300">
                        <a:prstClr val="black"/>
                      </a:innerShdw>
                    </a:effectLst>
                  </pic:spPr>
                </pic:pic>
              </a:graphicData>
            </a:graphic>
          </wp:inline>
        </w:drawing>
      </w:r>
    </w:p>
    <w:p w:rsidR="00823C5F" w:rsidRDefault="00A43325" w:rsidP="00A43325">
      <w:pPr>
        <w:pStyle w:val="NormalWeb"/>
        <w:rPr>
          <w:color w:val="000000"/>
        </w:rPr>
      </w:pPr>
      <w:r>
        <w:rPr>
          <w:color w:val="000000"/>
        </w:rPr>
        <w:t>Unión de dos vocales débiles:</w:t>
      </w:r>
    </w:p>
    <w:p w:rsidR="00A43325" w:rsidRDefault="00A43325" w:rsidP="00A43325">
      <w:pPr>
        <w:pStyle w:val="NormalWeb"/>
        <w:rPr>
          <w:color w:val="000000"/>
        </w:rPr>
      </w:pPr>
      <w:r>
        <w:rPr>
          <w:color w:val="000000"/>
        </w:rPr>
        <w:t xml:space="preserve"> </w:t>
      </w:r>
      <w:r>
        <w:rPr>
          <w:noProof/>
          <w:color w:val="000000"/>
        </w:rPr>
        <w:drawing>
          <wp:inline distT="0" distB="0" distL="0" distR="0">
            <wp:extent cx="4304665" cy="518160"/>
            <wp:effectExtent l="19050" t="0" r="635" b="0"/>
            <wp:docPr id="4" name="Imagen 4" descr="http://www.sectorlenguaje.cl/imagenes/v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sectorlenguaje.cl/imagenes/vd.jpg"/>
                    <pic:cNvPicPr>
                      <a:picLocks noChangeAspect="1" noChangeArrowheads="1"/>
                    </pic:cNvPicPr>
                  </pic:nvPicPr>
                  <pic:blipFill>
                    <a:blip r:embed="rId7" cstate="print"/>
                    <a:srcRect/>
                    <a:stretch>
                      <a:fillRect/>
                    </a:stretch>
                  </pic:blipFill>
                  <pic:spPr bwMode="auto">
                    <a:xfrm>
                      <a:off x="0" y="0"/>
                      <a:ext cx="4304665" cy="518160"/>
                    </a:xfrm>
                    <a:prstGeom prst="rect">
                      <a:avLst/>
                    </a:prstGeom>
                    <a:noFill/>
                    <a:ln w="9525">
                      <a:noFill/>
                      <a:miter lim="800000"/>
                      <a:headEnd/>
                      <a:tailEnd/>
                    </a:ln>
                    <a:effectLst>
                      <a:innerShdw blurRad="114300">
                        <a:prstClr val="black"/>
                      </a:innerShdw>
                    </a:effectLst>
                  </pic:spPr>
                </pic:pic>
              </a:graphicData>
            </a:graphic>
          </wp:inline>
        </w:drawing>
      </w:r>
    </w:p>
    <w:p w:rsidR="00A43325" w:rsidRDefault="00A43325" w:rsidP="00A43325">
      <w:pPr>
        <w:pStyle w:val="NormalWeb"/>
        <w:rPr>
          <w:color w:val="000000"/>
        </w:rPr>
      </w:pPr>
      <w:r>
        <w:rPr>
          <w:color w:val="000000"/>
        </w:rPr>
        <w:t>L</w:t>
      </w:r>
      <w:r w:rsidR="00823C5F">
        <w:rPr>
          <w:color w:val="000000"/>
        </w:rPr>
        <w:t xml:space="preserve">a h no impide la formación del </w:t>
      </w:r>
      <w:r>
        <w:rPr>
          <w:color w:val="000000"/>
        </w:rPr>
        <w:t>diptongo</w:t>
      </w:r>
      <w:r w:rsidR="00823C5F">
        <w:rPr>
          <w:color w:val="000000"/>
        </w:rPr>
        <w:t xml:space="preserve"> o el hiato. Si una vocal cerrada y una abierta</w:t>
      </w:r>
      <w:r>
        <w:rPr>
          <w:color w:val="000000"/>
        </w:rPr>
        <w:t xml:space="preserve"> están separadas por una h se</w:t>
      </w:r>
      <w:r w:rsidR="00823C5F">
        <w:rPr>
          <w:color w:val="000000"/>
        </w:rPr>
        <w:t xml:space="preserve"> colocará tilde a la vocal cerrada</w:t>
      </w:r>
      <w:r>
        <w:rPr>
          <w:color w:val="000000"/>
        </w:rPr>
        <w:t xml:space="preserve"> con elevación d</w:t>
      </w:r>
      <w:r w:rsidR="00823C5F">
        <w:rPr>
          <w:color w:val="000000"/>
        </w:rPr>
        <w:t>e voz al lado de la vocal abierta</w:t>
      </w:r>
      <w:r>
        <w:rPr>
          <w:color w:val="000000"/>
        </w:rPr>
        <w:t>.</w:t>
      </w:r>
    </w:p>
    <w:p w:rsidR="00A43325" w:rsidRDefault="00A43325" w:rsidP="00A43325">
      <w:pPr>
        <w:pStyle w:val="NormalWeb"/>
        <w:rPr>
          <w:color w:val="000000"/>
        </w:rPr>
      </w:pPr>
      <w:r>
        <w:rPr>
          <w:noProof/>
          <w:color w:val="000000"/>
        </w:rPr>
        <w:drawing>
          <wp:inline distT="0" distB="0" distL="0" distR="0">
            <wp:extent cx="3705860" cy="283210"/>
            <wp:effectExtent l="19050" t="0" r="8890" b="0"/>
            <wp:docPr id="7" name="Imagen 7" descr="http://www.sectorlenguaje.cl/imagenes/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sectorlenguaje.cl/imagenes/h.jpg"/>
                    <pic:cNvPicPr>
                      <a:picLocks noChangeAspect="1" noChangeArrowheads="1"/>
                    </pic:cNvPicPr>
                  </pic:nvPicPr>
                  <pic:blipFill>
                    <a:blip r:embed="rId8" cstate="print"/>
                    <a:srcRect/>
                    <a:stretch>
                      <a:fillRect/>
                    </a:stretch>
                  </pic:blipFill>
                  <pic:spPr bwMode="auto">
                    <a:xfrm>
                      <a:off x="0" y="0"/>
                      <a:ext cx="3705860" cy="283210"/>
                    </a:xfrm>
                    <a:prstGeom prst="rect">
                      <a:avLst/>
                    </a:prstGeom>
                    <a:noFill/>
                    <a:ln w="9525">
                      <a:noFill/>
                      <a:miter lim="800000"/>
                      <a:headEnd/>
                      <a:tailEnd/>
                    </a:ln>
                  </pic:spPr>
                </pic:pic>
              </a:graphicData>
            </a:graphic>
          </wp:inline>
        </w:drawing>
      </w:r>
    </w:p>
    <w:p w:rsidR="00A43325" w:rsidRDefault="00A43325" w:rsidP="00A43325">
      <w:pPr>
        <w:pStyle w:val="NormalWeb"/>
        <w:rPr>
          <w:color w:val="000000"/>
        </w:rPr>
      </w:pPr>
      <w:r>
        <w:rPr>
          <w:rStyle w:val="Textoennegrita"/>
          <w:color w:val="000000"/>
        </w:rPr>
        <w:t>TRIPTONGOS</w:t>
      </w:r>
    </w:p>
    <w:p w:rsidR="00A43325" w:rsidRDefault="00A43325" w:rsidP="00A43325">
      <w:pPr>
        <w:pStyle w:val="NormalWeb"/>
        <w:rPr>
          <w:color w:val="000000"/>
        </w:rPr>
      </w:pPr>
      <w:r>
        <w:rPr>
          <w:color w:val="000000"/>
        </w:rPr>
        <w:t>Es la reunión de tres vocales pronunciadas en una emisión de voz (una sílaba). Para formar un triptongo, es necesario que una vocal abierta (a, e, o) acentuada, esté colocada entre dos vocales débiles (</w:t>
      </w:r>
      <w:proofErr w:type="spellStart"/>
      <w:r>
        <w:rPr>
          <w:color w:val="000000"/>
        </w:rPr>
        <w:t>i</w:t>
      </w:r>
      <w:proofErr w:type="gramStart"/>
      <w:r>
        <w:rPr>
          <w:color w:val="000000"/>
        </w:rPr>
        <w:t>,u</w:t>
      </w:r>
      <w:proofErr w:type="spellEnd"/>
      <w:proofErr w:type="gramEnd"/>
      <w:r>
        <w:rPr>
          <w:color w:val="000000"/>
        </w:rPr>
        <w:t>).</w:t>
      </w:r>
    </w:p>
    <w:p w:rsidR="00A43325" w:rsidRDefault="00A43325" w:rsidP="00A43325">
      <w:pPr>
        <w:pStyle w:val="NormalWeb"/>
        <w:rPr>
          <w:color w:val="000000"/>
        </w:rPr>
      </w:pPr>
      <w:r>
        <w:rPr>
          <w:noProof/>
          <w:color w:val="000000"/>
        </w:rPr>
        <w:drawing>
          <wp:inline distT="0" distB="0" distL="0" distR="0">
            <wp:extent cx="5146675" cy="1820545"/>
            <wp:effectExtent l="19050" t="0" r="0" b="0"/>
            <wp:docPr id="8" name="Imagen 8" descr="http://www.sectorlenguaje.cl/imagenes/tripton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sectorlenguaje.cl/imagenes/triptongo.jpg"/>
                    <pic:cNvPicPr>
                      <a:picLocks noChangeAspect="1" noChangeArrowheads="1"/>
                    </pic:cNvPicPr>
                  </pic:nvPicPr>
                  <pic:blipFill>
                    <a:blip r:embed="rId9" cstate="print"/>
                    <a:srcRect/>
                    <a:stretch>
                      <a:fillRect/>
                    </a:stretch>
                  </pic:blipFill>
                  <pic:spPr bwMode="auto">
                    <a:xfrm>
                      <a:off x="0" y="0"/>
                      <a:ext cx="5146675" cy="1820545"/>
                    </a:xfrm>
                    <a:prstGeom prst="rect">
                      <a:avLst/>
                    </a:prstGeom>
                    <a:noFill/>
                    <a:ln w="9525">
                      <a:noFill/>
                      <a:miter lim="800000"/>
                      <a:headEnd/>
                      <a:tailEnd/>
                    </a:ln>
                    <a:effectLst>
                      <a:innerShdw blurRad="114300">
                        <a:prstClr val="black"/>
                      </a:innerShdw>
                    </a:effectLst>
                  </pic:spPr>
                </pic:pic>
              </a:graphicData>
            </a:graphic>
          </wp:inline>
        </w:drawing>
      </w:r>
    </w:p>
    <w:p w:rsidR="00823C5F" w:rsidRDefault="00823C5F" w:rsidP="00A43325">
      <w:pPr>
        <w:pStyle w:val="NormalWeb"/>
        <w:rPr>
          <w:color w:val="000000"/>
        </w:rPr>
      </w:pPr>
      <w:r>
        <w:rPr>
          <w:rStyle w:val="Textoennegrita"/>
          <w:color w:val="000000"/>
        </w:rPr>
        <w:t xml:space="preserve">NO HAY </w:t>
      </w:r>
      <w:r w:rsidR="00A43325">
        <w:rPr>
          <w:rStyle w:val="Textoennegrita"/>
          <w:color w:val="000000"/>
        </w:rPr>
        <w:t>TRIPTONGO</w:t>
      </w:r>
      <w:r>
        <w:rPr>
          <w:rStyle w:val="Textoennegrita"/>
          <w:color w:val="000000"/>
        </w:rPr>
        <w:t xml:space="preserve"> cuando las tres vocales pronunciadas se hacen en sílabas distintas</w:t>
      </w:r>
      <w:r>
        <w:rPr>
          <w:color w:val="000000"/>
        </w:rPr>
        <w:t>.</w:t>
      </w:r>
      <w:r w:rsidR="00A43325">
        <w:rPr>
          <w:color w:val="000000"/>
        </w:rPr>
        <w:br/>
        <w:t>Ejemplos:</w:t>
      </w:r>
    </w:p>
    <w:p w:rsidR="00A43325" w:rsidRDefault="00A43325" w:rsidP="00A43325">
      <w:pPr>
        <w:pStyle w:val="NormalWeb"/>
        <w:rPr>
          <w:color w:val="000000"/>
        </w:rPr>
      </w:pPr>
      <w:r>
        <w:rPr>
          <w:noProof/>
          <w:color w:val="000000"/>
        </w:rPr>
        <w:drawing>
          <wp:inline distT="0" distB="0" distL="0" distR="0">
            <wp:extent cx="4078605" cy="1521460"/>
            <wp:effectExtent l="19050" t="0" r="0" b="0"/>
            <wp:docPr id="9" name="Imagen 9" descr="http://www.sectorlenguaje.cl/imagenes/atriptong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sectorlenguaje.cl/imagenes/atriptongos.jpg"/>
                    <pic:cNvPicPr>
                      <a:picLocks noChangeAspect="1" noChangeArrowheads="1"/>
                    </pic:cNvPicPr>
                  </pic:nvPicPr>
                  <pic:blipFill>
                    <a:blip r:embed="rId10" cstate="print"/>
                    <a:srcRect/>
                    <a:stretch>
                      <a:fillRect/>
                    </a:stretch>
                  </pic:blipFill>
                  <pic:spPr bwMode="auto">
                    <a:xfrm>
                      <a:off x="0" y="0"/>
                      <a:ext cx="4078605" cy="1521460"/>
                    </a:xfrm>
                    <a:prstGeom prst="rect">
                      <a:avLst/>
                    </a:prstGeom>
                    <a:noFill/>
                    <a:ln w="9525">
                      <a:noFill/>
                      <a:miter lim="800000"/>
                      <a:headEnd/>
                      <a:tailEnd/>
                    </a:ln>
                    <a:effectLst>
                      <a:innerShdw blurRad="114300">
                        <a:prstClr val="black"/>
                      </a:innerShdw>
                    </a:effectLst>
                  </pic:spPr>
                </pic:pic>
              </a:graphicData>
            </a:graphic>
          </wp:inline>
        </w:drawing>
      </w:r>
    </w:p>
    <w:p w:rsidR="00823C5F" w:rsidRDefault="00823C5F" w:rsidP="00A43325">
      <w:pPr>
        <w:pStyle w:val="NormalWeb"/>
        <w:rPr>
          <w:rStyle w:val="Textoennegrita"/>
          <w:color w:val="000000"/>
        </w:rPr>
      </w:pPr>
    </w:p>
    <w:p w:rsidR="00A43325" w:rsidRDefault="00A43325" w:rsidP="00A43325">
      <w:pPr>
        <w:pStyle w:val="NormalWeb"/>
        <w:rPr>
          <w:color w:val="000000"/>
        </w:rPr>
      </w:pPr>
      <w:r>
        <w:rPr>
          <w:rStyle w:val="Textoennegrita"/>
          <w:color w:val="000000"/>
        </w:rPr>
        <w:lastRenderedPageBreak/>
        <w:t>EL HIATO</w:t>
      </w:r>
    </w:p>
    <w:p w:rsidR="00823C5F" w:rsidRDefault="00A43325" w:rsidP="00A43325">
      <w:pPr>
        <w:pStyle w:val="NormalWeb"/>
        <w:rPr>
          <w:color w:val="000000"/>
        </w:rPr>
      </w:pPr>
      <w:r>
        <w:rPr>
          <w:color w:val="000000"/>
        </w:rPr>
        <w:t>Cuando están juntas dos vocales que pertenecen a sílabas distintas, se presentará</w:t>
      </w:r>
      <w:r>
        <w:rPr>
          <w:color w:val="000000"/>
        </w:rPr>
        <w:br/>
        <w:t>el hiato.</w:t>
      </w:r>
    </w:p>
    <w:p w:rsidR="00823C5F" w:rsidRDefault="00A43325" w:rsidP="00823C5F">
      <w:pPr>
        <w:pStyle w:val="NormalWeb"/>
        <w:rPr>
          <w:color w:val="000000"/>
        </w:rPr>
      </w:pPr>
      <w:r>
        <w:rPr>
          <w:color w:val="000000"/>
        </w:rPr>
        <w:t xml:space="preserve"> No hay diptongos en las palabras donde dos vocales abiertas estén</w:t>
      </w:r>
      <w:r w:rsidR="00823C5F">
        <w:rPr>
          <w:color w:val="000000"/>
        </w:rPr>
        <w:t xml:space="preserve"> juntas</w:t>
      </w:r>
      <w:r>
        <w:rPr>
          <w:color w:val="000000"/>
        </w:rPr>
        <w:t xml:space="preserve">. En este caso, dos vocales </w:t>
      </w:r>
      <w:r w:rsidR="00823C5F">
        <w:rPr>
          <w:color w:val="000000"/>
        </w:rPr>
        <w:t>abiertas, si bien se pronuncian seguidas, van en sílabas diferentes.</w:t>
      </w:r>
    </w:p>
    <w:p w:rsidR="00A43325" w:rsidRDefault="00A43325" w:rsidP="00A43325">
      <w:pPr>
        <w:pStyle w:val="NormalWeb"/>
        <w:rPr>
          <w:color w:val="000000"/>
        </w:rPr>
      </w:pPr>
      <w:r>
        <w:rPr>
          <w:color w:val="000000"/>
        </w:rPr>
        <w:t>Por tanto la división silábica será de la siguiente forma:</w:t>
      </w:r>
    </w:p>
    <w:p w:rsidR="00A43325" w:rsidRDefault="00A43325" w:rsidP="00A43325">
      <w:pPr>
        <w:pStyle w:val="NormalWeb"/>
        <w:rPr>
          <w:color w:val="000000"/>
        </w:rPr>
      </w:pPr>
      <w:r>
        <w:rPr>
          <w:noProof/>
          <w:color w:val="000000"/>
        </w:rPr>
        <w:drawing>
          <wp:inline distT="0" distB="0" distL="0" distR="0">
            <wp:extent cx="4993005" cy="2379345"/>
            <wp:effectExtent l="19050" t="0" r="0" b="0"/>
            <wp:docPr id="10" name="Imagen 10" descr="http://www.sectorlenguaje.cl/imagenes/hia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sectorlenguaje.cl/imagenes/hiato.jpg"/>
                    <pic:cNvPicPr>
                      <a:picLocks noChangeAspect="1" noChangeArrowheads="1"/>
                    </pic:cNvPicPr>
                  </pic:nvPicPr>
                  <pic:blipFill>
                    <a:blip r:embed="rId11" cstate="print"/>
                    <a:srcRect/>
                    <a:stretch>
                      <a:fillRect/>
                    </a:stretch>
                  </pic:blipFill>
                  <pic:spPr bwMode="auto">
                    <a:xfrm>
                      <a:off x="0" y="0"/>
                      <a:ext cx="4993005" cy="2379345"/>
                    </a:xfrm>
                    <a:prstGeom prst="rect">
                      <a:avLst/>
                    </a:prstGeom>
                    <a:noFill/>
                    <a:ln w="9525">
                      <a:noFill/>
                      <a:miter lim="800000"/>
                      <a:headEnd/>
                      <a:tailEnd/>
                    </a:ln>
                    <a:effectLst>
                      <a:innerShdw blurRad="114300">
                        <a:prstClr val="black"/>
                      </a:innerShdw>
                    </a:effectLst>
                  </pic:spPr>
                </pic:pic>
              </a:graphicData>
            </a:graphic>
          </wp:inline>
        </w:drawing>
      </w:r>
    </w:p>
    <w:p w:rsidR="00823C5F" w:rsidRDefault="00823C5F" w:rsidP="00823C5F">
      <w:pPr>
        <w:pStyle w:val="NormalWeb"/>
        <w:rPr>
          <w:color w:val="000000"/>
        </w:rPr>
      </w:pPr>
      <w:r>
        <w:rPr>
          <w:color w:val="000000"/>
        </w:rPr>
        <w:t>Cuando la vocal fuerte va delante de la vocal débil:</w:t>
      </w:r>
    </w:p>
    <w:p w:rsidR="00823C5F" w:rsidRDefault="00823C5F">
      <w:r w:rsidRPr="00823C5F">
        <w:drawing>
          <wp:inline distT="0" distB="0" distL="0" distR="0">
            <wp:extent cx="4143375" cy="1877060"/>
            <wp:effectExtent l="19050" t="0" r="9525" b="0"/>
            <wp:docPr id="11" name="Imagen 6" descr="http://www.sectorlenguaje.cl/imagenes/vfd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sectorlenguaje.cl/imagenes/vfdd.jpg"/>
                    <pic:cNvPicPr>
                      <a:picLocks noChangeAspect="1" noChangeArrowheads="1"/>
                    </pic:cNvPicPr>
                  </pic:nvPicPr>
                  <pic:blipFill>
                    <a:blip r:embed="rId12" cstate="print"/>
                    <a:srcRect/>
                    <a:stretch>
                      <a:fillRect/>
                    </a:stretch>
                  </pic:blipFill>
                  <pic:spPr bwMode="auto">
                    <a:xfrm>
                      <a:off x="0" y="0"/>
                      <a:ext cx="4143375" cy="1877060"/>
                    </a:xfrm>
                    <a:prstGeom prst="rect">
                      <a:avLst/>
                    </a:prstGeom>
                    <a:noFill/>
                    <a:ln w="9525">
                      <a:noFill/>
                      <a:miter lim="800000"/>
                      <a:headEnd/>
                      <a:tailEnd/>
                    </a:ln>
                    <a:effectLst>
                      <a:innerShdw blurRad="114300">
                        <a:prstClr val="black"/>
                      </a:innerShdw>
                    </a:effectLst>
                  </pic:spPr>
                </pic:pic>
              </a:graphicData>
            </a:graphic>
          </wp:inline>
        </w:drawing>
      </w:r>
    </w:p>
    <w:p w:rsidR="009974E1" w:rsidRPr="00823C5F" w:rsidRDefault="00823C5F" w:rsidP="00823C5F">
      <w:r w:rsidRPr="00823C5F">
        <w:drawing>
          <wp:inline distT="0" distB="0" distL="0" distR="0">
            <wp:extent cx="4426585" cy="1837055"/>
            <wp:effectExtent l="19050" t="0" r="0" b="0"/>
            <wp:docPr id="12" name="Imagen 5" descr="http://www.sectorlenguaje.cl/imagenes/diptong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sectorlenguaje.cl/imagenes/diptongos.jpg"/>
                    <pic:cNvPicPr>
                      <a:picLocks noChangeAspect="1" noChangeArrowheads="1"/>
                    </pic:cNvPicPr>
                  </pic:nvPicPr>
                  <pic:blipFill>
                    <a:blip r:embed="rId13" cstate="print"/>
                    <a:srcRect/>
                    <a:stretch>
                      <a:fillRect/>
                    </a:stretch>
                  </pic:blipFill>
                  <pic:spPr bwMode="auto">
                    <a:xfrm>
                      <a:off x="0" y="0"/>
                      <a:ext cx="4426585" cy="1837055"/>
                    </a:xfrm>
                    <a:prstGeom prst="rect">
                      <a:avLst/>
                    </a:prstGeom>
                    <a:noFill/>
                    <a:ln w="9525">
                      <a:noFill/>
                      <a:miter lim="800000"/>
                      <a:headEnd/>
                      <a:tailEnd/>
                    </a:ln>
                    <a:effectLst>
                      <a:innerShdw blurRad="114300">
                        <a:prstClr val="black"/>
                      </a:innerShdw>
                    </a:effectLst>
                  </pic:spPr>
                </pic:pic>
              </a:graphicData>
            </a:graphic>
          </wp:inline>
        </w:drawing>
      </w:r>
    </w:p>
    <w:sectPr w:rsidR="009974E1" w:rsidRPr="00823C5F" w:rsidSect="00A43325">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proofState w:spelling="clean" w:grammar="clean"/>
  <w:defaultTabStop w:val="708"/>
  <w:hyphenationZone w:val="425"/>
  <w:drawingGridHorizontalSpacing w:val="110"/>
  <w:displayHorizontalDrawingGridEvery w:val="2"/>
  <w:characterSpacingControl w:val="doNotCompress"/>
  <w:compat/>
  <w:rsids>
    <w:rsidRoot w:val="00A43325"/>
    <w:rsid w:val="001C7C44"/>
    <w:rsid w:val="00823C5F"/>
    <w:rsid w:val="009974E1"/>
    <w:rsid w:val="00A43325"/>
    <w:rsid w:val="00FC782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4E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tulonovedades">
    <w:name w:val="titulonovedades"/>
    <w:basedOn w:val="Normal"/>
    <w:rsid w:val="00A43325"/>
    <w:pPr>
      <w:shd w:val="clear" w:color="auto" w:fill="C8F2CB"/>
      <w:spacing w:before="100" w:beforeAutospacing="1" w:after="100" w:afterAutospacing="1" w:line="240" w:lineRule="auto"/>
    </w:pPr>
    <w:rPr>
      <w:rFonts w:ascii="Times New Roman" w:eastAsia="Times New Roman" w:hAnsi="Times New Roman" w:cs="Times New Roman"/>
      <w:b/>
      <w:bCs/>
      <w:sz w:val="23"/>
      <w:szCs w:val="23"/>
      <w:lang w:eastAsia="es-ES"/>
    </w:rPr>
  </w:style>
  <w:style w:type="paragraph" w:customStyle="1" w:styleId="textonegro">
    <w:name w:val="textonegro"/>
    <w:basedOn w:val="Normal"/>
    <w:rsid w:val="00A43325"/>
    <w:pPr>
      <w:spacing w:before="100" w:beforeAutospacing="1" w:after="100" w:afterAutospacing="1" w:line="240" w:lineRule="auto"/>
    </w:pPr>
    <w:rPr>
      <w:rFonts w:ascii="Times New Roman" w:eastAsia="Times New Roman" w:hAnsi="Times New Roman" w:cs="Times New Roman"/>
      <w:color w:val="000000"/>
      <w:sz w:val="24"/>
      <w:szCs w:val="24"/>
      <w:lang w:eastAsia="es-ES"/>
    </w:rPr>
  </w:style>
  <w:style w:type="paragraph" w:styleId="NormalWeb">
    <w:name w:val="Normal (Web)"/>
    <w:basedOn w:val="Normal"/>
    <w:uiPriority w:val="99"/>
    <w:semiHidden/>
    <w:unhideWhenUsed/>
    <w:rsid w:val="00A43325"/>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A43325"/>
    <w:rPr>
      <w:b/>
      <w:bCs/>
    </w:rPr>
  </w:style>
  <w:style w:type="paragraph" w:styleId="Textodeglobo">
    <w:name w:val="Balloon Text"/>
    <w:basedOn w:val="Normal"/>
    <w:link w:val="TextodegloboCar"/>
    <w:uiPriority w:val="99"/>
    <w:semiHidden/>
    <w:unhideWhenUsed/>
    <w:rsid w:val="00A4332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4332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theme" Target="theme/theme1.xml"/><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382</Words>
  <Characters>2101</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dc:creator>
  <cp:keywords/>
  <dc:description/>
  <cp:lastModifiedBy>Alicia</cp:lastModifiedBy>
  <cp:revision>4</cp:revision>
  <dcterms:created xsi:type="dcterms:W3CDTF">2012-01-11T21:02:00Z</dcterms:created>
  <dcterms:modified xsi:type="dcterms:W3CDTF">2012-01-11T21:20:00Z</dcterms:modified>
</cp:coreProperties>
</file>